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782B" w14:textId="77777777"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14:paraId="2EFCF6F1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14:paraId="399A55EA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14:paraId="70DECE18" w14:textId="77777777"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16937F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C9524E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Praha, 1. </w:t>
      </w:r>
      <w:r w:rsidR="004B70D4">
        <w:rPr>
          <w:rFonts w:ascii="Arial" w:hAnsi="Arial" w:cs="Arial"/>
          <w:sz w:val="22"/>
          <w:szCs w:val="22"/>
        </w:rPr>
        <w:t>prosince</w:t>
      </w:r>
      <w:r w:rsidRPr="001E313E">
        <w:rPr>
          <w:rFonts w:ascii="Arial" w:hAnsi="Arial" w:cs="Arial"/>
          <w:sz w:val="22"/>
          <w:szCs w:val="22"/>
        </w:rPr>
        <w:t xml:space="preserve"> 20</w:t>
      </w:r>
      <w:r w:rsidR="004B70D4">
        <w:rPr>
          <w:rFonts w:ascii="Arial" w:hAnsi="Arial" w:cs="Arial"/>
          <w:sz w:val="22"/>
          <w:szCs w:val="22"/>
        </w:rPr>
        <w:t>19</w:t>
      </w:r>
    </w:p>
    <w:p w14:paraId="70B646ED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BCBE018" w14:textId="77777777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7760C511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67520E6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667BFDD4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DC5ABE5" w14:textId="05D2A755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e-shopu</w:t>
      </w:r>
      <w:r w:rsidR="008B446C">
        <w:rPr>
          <w:rFonts w:ascii="Arial" w:hAnsi="Arial" w:cs="Arial"/>
          <w:sz w:val="22"/>
          <w:szCs w:val="22"/>
        </w:rPr>
        <w:t xml:space="preserve"> www.</w:t>
      </w:r>
      <w:r w:rsidR="0030033C">
        <w:rPr>
          <w:rFonts w:ascii="Arial" w:hAnsi="Arial" w:cs="Arial"/>
          <w:sz w:val="22"/>
          <w:szCs w:val="22"/>
        </w:rPr>
        <w:t>pilajenec</w:t>
      </w:r>
      <w:r w:rsidR="008B446C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14:paraId="63605006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0EADC3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4D0FAC68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6D55FDFA" w14:textId="77777777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14:paraId="16FD5037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EFB1325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511A18A7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7130B0EE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74009ABC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63D1D4D" w14:textId="77777777"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14:paraId="0199E852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99"/>
    <w:rsid w:val="000108C7"/>
    <w:rsid w:val="001B753E"/>
    <w:rsid w:val="001E313E"/>
    <w:rsid w:val="0030033C"/>
    <w:rsid w:val="0033493F"/>
    <w:rsid w:val="004B70D4"/>
    <w:rsid w:val="006E13B5"/>
    <w:rsid w:val="008B446C"/>
    <w:rsid w:val="00EF1EEC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9AFF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854</Characters>
  <Application>Microsoft Office Word</Application>
  <DocSecurity>0</DocSecurity>
  <Lines>7</Lines>
  <Paragraphs>1</Paragraphs>
  <ScaleCrop>false</ScaleCrop>
  <Company>Hewlett-Packard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9</cp:revision>
  <dcterms:created xsi:type="dcterms:W3CDTF">2013-12-15T21:52:00Z</dcterms:created>
  <dcterms:modified xsi:type="dcterms:W3CDTF">2024-05-15T08:39:00Z</dcterms:modified>
</cp:coreProperties>
</file>